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E7" w:rsidRDefault="009C6100" w:rsidP="009C6100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:</w:t>
      </w:r>
    </w:p>
    <w:p w:rsidR="008E0483" w:rsidRPr="008E0483" w:rsidRDefault="008E0483" w:rsidP="002073C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E0483">
        <w:rPr>
          <w:rFonts w:asciiTheme="majorBidi" w:hAnsiTheme="majorBidi" w:cstheme="majorBidi"/>
          <w:b/>
          <w:bCs/>
          <w:sz w:val="24"/>
          <w:szCs w:val="24"/>
          <w:u w:val="single"/>
        </w:rPr>
        <w:t>EDUCATION</w:t>
      </w:r>
      <w:proofErr w:type="gramStart"/>
      <w:r w:rsidRPr="008E0483">
        <w:rPr>
          <w:rFonts w:asciiTheme="majorBidi" w:hAnsiTheme="majorBidi" w:cstheme="majorBidi"/>
          <w:b/>
          <w:bCs/>
          <w:sz w:val="24"/>
          <w:szCs w:val="24"/>
          <w:u w:val="single"/>
        </w:rPr>
        <w:t>:_</w:t>
      </w:r>
      <w:proofErr w:type="gramEnd"/>
      <w:r w:rsidRPr="008E0483">
        <w:rPr>
          <w:rFonts w:asciiTheme="majorBidi" w:hAnsiTheme="majorBidi" w:cstheme="majorBidi"/>
          <w:b/>
          <w:bCs/>
          <w:sz w:val="24"/>
          <w:szCs w:val="24"/>
          <w:u w:val="single"/>
        </w:rPr>
        <w:t>________________________________________________________________</w:t>
      </w:r>
    </w:p>
    <w:p w:rsidR="00FA034E" w:rsidRDefault="009C6100" w:rsidP="00FA034E">
      <w:pPr>
        <w:spacing w:after="0"/>
        <w:rPr>
          <w:rFonts w:asciiTheme="majorBidi" w:hAnsiTheme="majorBidi" w:cstheme="majorBidi"/>
          <w:sz w:val="24"/>
          <w:szCs w:val="24"/>
        </w:rPr>
      </w:pPr>
      <w:r w:rsidRPr="009C6100">
        <w:rPr>
          <w:rFonts w:asciiTheme="majorBidi" w:hAnsiTheme="majorBidi" w:cstheme="majorBidi"/>
          <w:b/>
          <w:bCs/>
          <w:sz w:val="24"/>
          <w:szCs w:val="24"/>
        </w:rPr>
        <w:t>Columbia University</w:t>
      </w:r>
      <w:r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6100">
        <w:rPr>
          <w:rFonts w:asciiTheme="majorBidi" w:hAnsiTheme="majorBidi" w:cstheme="majorBidi"/>
          <w:b/>
          <w:bCs/>
          <w:sz w:val="24"/>
          <w:szCs w:val="24"/>
        </w:rPr>
        <w:t xml:space="preserve">School of </w:t>
      </w:r>
      <w:r>
        <w:rPr>
          <w:rFonts w:asciiTheme="majorBidi" w:hAnsiTheme="majorBidi" w:cstheme="majorBidi"/>
          <w:b/>
          <w:bCs/>
          <w:sz w:val="24"/>
          <w:szCs w:val="24"/>
        </w:rPr>
        <w:t>General Studies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Pr="009C6100">
        <w:rPr>
          <w:rFonts w:asciiTheme="majorBidi" w:hAnsiTheme="majorBidi" w:cstheme="majorBidi"/>
          <w:b/>
          <w:bCs/>
          <w:sz w:val="24"/>
          <w:szCs w:val="24"/>
        </w:rPr>
        <w:t>New York, New York</w:t>
      </w:r>
      <w:r w:rsidR="00217D5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35C24">
        <w:rPr>
          <w:rFonts w:asciiTheme="majorBidi" w:hAnsiTheme="majorBidi" w:cstheme="majorBidi"/>
          <w:sz w:val="24"/>
          <w:szCs w:val="24"/>
        </w:rPr>
        <w:t xml:space="preserve">Bachelor of Arts in Film Studies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A034E">
        <w:rPr>
          <w:rFonts w:asciiTheme="majorBidi" w:hAnsiTheme="majorBidi" w:cstheme="majorBidi"/>
          <w:sz w:val="24"/>
          <w:szCs w:val="24"/>
        </w:rPr>
        <w:t xml:space="preserve">                         May 2013</w:t>
      </w:r>
    </w:p>
    <w:p w:rsidR="00C35C24" w:rsidRDefault="001B427B" w:rsidP="00FA034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GPA: 3.4</w:t>
      </w:r>
      <w:r w:rsidR="00C35C24">
        <w:rPr>
          <w:rFonts w:asciiTheme="majorBidi" w:hAnsiTheme="majorBidi" w:cstheme="majorBidi"/>
          <w:sz w:val="24"/>
          <w:szCs w:val="24"/>
        </w:rPr>
        <w:t>/ 4.0</w:t>
      </w:r>
    </w:p>
    <w:p w:rsidR="00594A12" w:rsidRDefault="00594A12" w:rsidP="00FA034E">
      <w:pPr>
        <w:spacing w:after="0"/>
        <w:rPr>
          <w:rFonts w:ascii="Times New Roman (Theme Headings" w:hAnsi="Times New Roman (Theme Headings" w:cstheme="majorBidi" w:hint="eastAsia"/>
          <w:b/>
          <w:bCs/>
          <w:sz w:val="24"/>
          <w:szCs w:val="24"/>
        </w:rPr>
      </w:pPr>
    </w:p>
    <w:p w:rsidR="00594A12" w:rsidRDefault="00594A12" w:rsidP="00FA034E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94A12">
        <w:rPr>
          <w:rFonts w:ascii="Times New Roman (Theme Headings" w:hAnsi="Times New Roman (Theme Headings" w:cstheme="majorBidi"/>
          <w:b/>
          <w:bCs/>
          <w:sz w:val="24"/>
          <w:szCs w:val="24"/>
        </w:rPr>
        <w:t xml:space="preserve">Digital Film Academy          </w:t>
      </w:r>
      <w:r w:rsidRPr="00594A1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New York, New York</w:t>
      </w:r>
      <w:r w:rsidRPr="00594A1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 </w:t>
      </w:r>
    </w:p>
    <w:p w:rsidR="00594A12" w:rsidRPr="00594A12" w:rsidRDefault="00594A12" w:rsidP="00FA034E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594A12">
        <w:rPr>
          <w:rFonts w:asciiTheme="majorBidi" w:hAnsiTheme="majorBidi" w:cstheme="majorBidi"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Theme="majorBidi" w:hAnsiTheme="majorBidi" w:cstheme="majorBidi"/>
          <w:bCs/>
          <w:sz w:val="24"/>
          <w:szCs w:val="24"/>
        </w:rPr>
        <w:t xml:space="preserve">    </w:t>
      </w:r>
      <w:proofErr w:type="gramStart"/>
      <w:r w:rsidRPr="00594A12">
        <w:rPr>
          <w:rFonts w:asciiTheme="majorBidi" w:hAnsiTheme="majorBidi" w:cstheme="majorBidi"/>
          <w:bCs/>
          <w:sz w:val="24"/>
          <w:szCs w:val="24"/>
        </w:rPr>
        <w:t xml:space="preserve">April  </w:t>
      </w:r>
      <w:r>
        <w:rPr>
          <w:rFonts w:asciiTheme="majorBidi" w:hAnsiTheme="majorBidi" w:cstheme="majorBidi"/>
          <w:bCs/>
          <w:sz w:val="24"/>
          <w:szCs w:val="24"/>
        </w:rPr>
        <w:t>2014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- Present</w:t>
      </w:r>
      <w:r w:rsidRPr="00594A12">
        <w:rPr>
          <w:rFonts w:asciiTheme="majorBidi" w:hAnsiTheme="majorBidi" w:cstheme="majorBidi"/>
          <w:bCs/>
          <w:sz w:val="24"/>
          <w:szCs w:val="24"/>
        </w:rPr>
        <w:t xml:space="preserve">            </w:t>
      </w:r>
    </w:p>
    <w:p w:rsidR="00594A12" w:rsidRPr="00594A12" w:rsidRDefault="00217D51" w:rsidP="00C51D41">
      <w:pPr>
        <w:rPr>
          <w:rFonts w:asciiTheme="majorBidi" w:hAnsiTheme="majorBidi" w:cstheme="majorBidi"/>
          <w:bCs/>
          <w:sz w:val="24"/>
          <w:szCs w:val="24"/>
          <w:u w:val="single"/>
        </w:rPr>
      </w:pPr>
      <w:r w:rsidRPr="00594A12">
        <w:rPr>
          <w:rFonts w:asciiTheme="majorBidi" w:hAnsiTheme="majorBidi" w:cstheme="majorBidi"/>
          <w:b/>
          <w:bCs/>
          <w:sz w:val="24"/>
          <w:szCs w:val="24"/>
          <w:u w:val="single"/>
        </w:rPr>
        <w:t>FILM</w:t>
      </w:r>
      <w:r w:rsidR="00594A12">
        <w:rPr>
          <w:rFonts w:asciiTheme="majorBidi" w:hAnsiTheme="majorBidi" w:cstheme="majorBidi"/>
          <w:b/>
          <w:bCs/>
          <w:sz w:val="24"/>
          <w:szCs w:val="24"/>
          <w:u w:val="single"/>
        </w:rPr>
        <w:t>_</w:t>
      </w:r>
      <w:r w:rsidRPr="00594A12">
        <w:rPr>
          <w:rFonts w:asciiTheme="majorBidi" w:hAnsiTheme="majorBidi" w:cstheme="majorBidi"/>
          <w:b/>
          <w:bCs/>
          <w:sz w:val="24"/>
          <w:szCs w:val="24"/>
          <w:u w:val="single"/>
        </w:rPr>
        <w:t>COURSES</w:t>
      </w:r>
      <w:proofErr w:type="gramStart"/>
      <w:r w:rsidRPr="00594A12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C51D41" w:rsidRPr="00594A12">
        <w:rPr>
          <w:rFonts w:asciiTheme="majorBidi" w:hAnsiTheme="majorBidi" w:cstheme="majorBidi"/>
          <w:b/>
          <w:bCs/>
          <w:sz w:val="24"/>
          <w:szCs w:val="24"/>
          <w:u w:val="single"/>
        </w:rPr>
        <w:t>_</w:t>
      </w:r>
      <w:proofErr w:type="gramEnd"/>
      <w:r w:rsidR="00594A12" w:rsidRPr="00594A12">
        <w:rPr>
          <w:rFonts w:asciiTheme="majorBidi" w:hAnsiTheme="majorBidi" w:cstheme="majorBidi"/>
          <w:b/>
          <w:bCs/>
          <w:sz w:val="24"/>
          <w:szCs w:val="24"/>
          <w:u w:val="single"/>
        </w:rPr>
        <w:t>Columbia</w:t>
      </w:r>
      <w:r w:rsidR="00594A12">
        <w:rPr>
          <w:rFonts w:asciiTheme="majorBidi" w:hAnsiTheme="majorBidi" w:cstheme="majorBidi"/>
          <w:b/>
          <w:bCs/>
          <w:sz w:val="24"/>
          <w:szCs w:val="24"/>
          <w:u w:val="single"/>
        </w:rPr>
        <w:t>____________________________________________________</w:t>
      </w:r>
    </w:p>
    <w:p w:rsidR="00C35C24" w:rsidRDefault="00C35C24" w:rsidP="00C51D4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Intro-Study and Theory of Film, American Film History 1930-1960, International Cinema After 1990, Silent Cinema</w:t>
      </w:r>
      <w:r w:rsidR="00BC753A">
        <w:rPr>
          <w:rFonts w:asciiTheme="majorBidi" w:hAnsiTheme="majorBidi" w:cstheme="majorBidi"/>
          <w:sz w:val="24"/>
          <w:szCs w:val="24"/>
        </w:rPr>
        <w:t xml:space="preserve">, </w:t>
      </w:r>
      <w:r w:rsidR="00594A12">
        <w:rPr>
          <w:rFonts w:asciiTheme="majorBidi" w:hAnsiTheme="majorBidi" w:cstheme="majorBidi"/>
          <w:sz w:val="24"/>
          <w:szCs w:val="24"/>
        </w:rPr>
        <w:t xml:space="preserve">Documentary Tradition, </w:t>
      </w:r>
      <w:r w:rsidR="00BC753A">
        <w:rPr>
          <w:rFonts w:asciiTheme="majorBidi" w:hAnsiTheme="majorBidi" w:cstheme="majorBidi"/>
          <w:sz w:val="24"/>
          <w:szCs w:val="24"/>
        </w:rPr>
        <w:t>Lab in Nonfiction Film Making, Script Analysis</w:t>
      </w:r>
      <w:r w:rsidR="001B427B">
        <w:rPr>
          <w:rFonts w:asciiTheme="majorBidi" w:hAnsiTheme="majorBidi" w:cstheme="majorBidi"/>
          <w:sz w:val="24"/>
          <w:szCs w:val="24"/>
        </w:rPr>
        <w:t xml:space="preserve">, </w:t>
      </w:r>
      <w:r w:rsidR="00594A12">
        <w:rPr>
          <w:rFonts w:asciiTheme="majorBidi" w:hAnsiTheme="majorBidi" w:cstheme="majorBidi"/>
          <w:sz w:val="24"/>
          <w:szCs w:val="24"/>
        </w:rPr>
        <w:t xml:space="preserve">Script lab, </w:t>
      </w:r>
      <w:r w:rsidR="001B427B">
        <w:rPr>
          <w:rFonts w:asciiTheme="majorBidi" w:hAnsiTheme="majorBidi" w:cstheme="majorBidi"/>
          <w:sz w:val="24"/>
          <w:szCs w:val="24"/>
        </w:rPr>
        <w:t>Senior Seminar in Film Studies (My thesis is about the themes of Akira Kurosawa’</w:t>
      </w:r>
      <w:r w:rsidR="003F15B7">
        <w:rPr>
          <w:rFonts w:asciiTheme="majorBidi" w:hAnsiTheme="majorBidi" w:cstheme="majorBidi"/>
          <w:sz w:val="24"/>
          <w:szCs w:val="24"/>
        </w:rPr>
        <w:t>s s</w:t>
      </w:r>
      <w:r w:rsidR="001B427B">
        <w:rPr>
          <w:rFonts w:asciiTheme="majorBidi" w:hAnsiTheme="majorBidi" w:cstheme="majorBidi"/>
          <w:sz w:val="24"/>
          <w:szCs w:val="24"/>
        </w:rPr>
        <w:t>amurai movies)</w:t>
      </w:r>
    </w:p>
    <w:p w:rsidR="00594A12" w:rsidRDefault="00594A12" w:rsidP="00C51D41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594A12">
        <w:rPr>
          <w:rFonts w:asciiTheme="majorBidi" w:hAnsiTheme="majorBidi" w:cstheme="majorBidi"/>
          <w:b/>
          <w:sz w:val="24"/>
          <w:szCs w:val="24"/>
          <w:u w:val="single"/>
        </w:rPr>
        <w:t>At Digital Film Academy</w:t>
      </w:r>
      <w:r>
        <w:rPr>
          <w:rFonts w:asciiTheme="majorBidi" w:hAnsiTheme="majorBidi" w:cstheme="majorBidi"/>
          <w:b/>
          <w:sz w:val="24"/>
          <w:szCs w:val="24"/>
          <w:u w:val="single"/>
        </w:rPr>
        <w:t>________________________________________________________</w:t>
      </w:r>
    </w:p>
    <w:p w:rsidR="00594A12" w:rsidRPr="00594A12" w:rsidRDefault="00594A12" w:rsidP="00C51D4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Learning how to use HD and Red Camera, sound recording device, Final Cut Pro X and </w:t>
      </w:r>
      <w:proofErr w:type="gramStart"/>
      <w:r>
        <w:rPr>
          <w:rFonts w:asciiTheme="majorBidi" w:hAnsiTheme="majorBidi" w:cstheme="majorBidi"/>
          <w:sz w:val="24"/>
          <w:szCs w:val="24"/>
        </w:rPr>
        <w:t>After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effects.</w:t>
      </w:r>
    </w:p>
    <w:p w:rsidR="00C51D41" w:rsidRDefault="00217D51" w:rsidP="00B4418E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51D41">
        <w:rPr>
          <w:rFonts w:asciiTheme="majorBidi" w:hAnsiTheme="majorBidi" w:cstheme="majorBidi"/>
          <w:b/>
          <w:bCs/>
          <w:sz w:val="24"/>
          <w:szCs w:val="24"/>
          <w:u w:val="single"/>
        </w:rPr>
        <w:t>FILM EXPERIENCE</w:t>
      </w:r>
      <w:proofErr w:type="gramStart"/>
      <w:r w:rsidRPr="00C51D41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C51D41">
        <w:rPr>
          <w:rFonts w:asciiTheme="majorBidi" w:hAnsiTheme="majorBidi" w:cstheme="majorBidi"/>
          <w:b/>
          <w:bCs/>
          <w:sz w:val="24"/>
          <w:szCs w:val="24"/>
          <w:u w:val="single"/>
        </w:rPr>
        <w:t>_</w:t>
      </w:r>
      <w:proofErr w:type="gramEnd"/>
      <w:r w:rsidR="00C51D41">
        <w:rPr>
          <w:rFonts w:asciiTheme="majorBidi" w:hAnsiTheme="majorBidi" w:cstheme="majorBidi"/>
          <w:b/>
          <w:bCs/>
          <w:sz w:val="24"/>
          <w:szCs w:val="24"/>
          <w:u w:val="single"/>
        </w:rPr>
        <w:t>_________________________________________________________</w:t>
      </w:r>
    </w:p>
    <w:p w:rsidR="00C51D41" w:rsidRDefault="00217D51" w:rsidP="00C51D4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Tribeca Film Festival</w:t>
      </w:r>
      <w:r w:rsidR="0066513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665130" w:rsidRPr="00665130">
        <w:rPr>
          <w:rFonts w:asciiTheme="majorBidi" w:hAnsiTheme="majorBidi" w:cstheme="majorBidi"/>
          <w:sz w:val="24"/>
          <w:szCs w:val="24"/>
        </w:rPr>
        <w:t xml:space="preserve">2011  </w:t>
      </w:r>
      <w:r w:rsidR="0066513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New York Asian Film Festival                                                      </w:t>
      </w:r>
      <w:r w:rsidR="00900D21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F67683">
        <w:rPr>
          <w:rFonts w:asciiTheme="majorBidi" w:hAnsiTheme="majorBidi" w:cstheme="majorBidi"/>
          <w:b/>
          <w:bCs/>
          <w:sz w:val="24"/>
          <w:szCs w:val="24"/>
        </w:rPr>
        <w:t xml:space="preserve">                  </w:t>
      </w:r>
      <w:r w:rsidR="00F67683">
        <w:rPr>
          <w:rFonts w:asciiTheme="majorBidi" w:hAnsiTheme="majorBidi" w:cstheme="majorBidi"/>
          <w:sz w:val="24"/>
          <w:szCs w:val="24"/>
        </w:rPr>
        <w:t xml:space="preserve">        2009-2011 </w:t>
      </w:r>
      <w:r w:rsidR="0066513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67683">
        <w:rPr>
          <w:rFonts w:asciiTheme="majorBidi" w:hAnsiTheme="majorBidi" w:cstheme="majorBidi"/>
          <w:b/>
          <w:bCs/>
          <w:sz w:val="24"/>
          <w:szCs w:val="24"/>
        </w:rPr>
        <w:t xml:space="preserve">Japan </w:t>
      </w:r>
      <w:r w:rsidR="00665130">
        <w:rPr>
          <w:rFonts w:asciiTheme="majorBidi" w:hAnsiTheme="majorBidi" w:cstheme="majorBidi"/>
          <w:b/>
          <w:bCs/>
          <w:sz w:val="24"/>
          <w:szCs w:val="24"/>
        </w:rPr>
        <w:t xml:space="preserve">Society Film Series                                                                        </w:t>
      </w:r>
      <w:r w:rsidR="00900D21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</w:t>
      </w:r>
      <w:r w:rsidR="005343CF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C51D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67683" w:rsidRPr="00F67683">
        <w:rPr>
          <w:rFonts w:asciiTheme="majorBidi" w:hAnsiTheme="majorBidi" w:cstheme="majorBidi"/>
          <w:sz w:val="24"/>
          <w:szCs w:val="24"/>
        </w:rPr>
        <w:t>2009</w:t>
      </w:r>
      <w:r w:rsidR="00900D21" w:rsidRPr="00F67683">
        <w:rPr>
          <w:rFonts w:asciiTheme="majorBidi" w:hAnsiTheme="majorBidi" w:cstheme="majorBidi"/>
          <w:sz w:val="24"/>
          <w:szCs w:val="24"/>
        </w:rPr>
        <w:t xml:space="preserve"> </w:t>
      </w:r>
      <w:r w:rsidR="005343CF">
        <w:rPr>
          <w:rFonts w:asciiTheme="majorBidi" w:hAnsiTheme="majorBidi" w:cstheme="majorBidi"/>
          <w:b/>
          <w:bCs/>
          <w:sz w:val="24"/>
          <w:szCs w:val="24"/>
        </w:rPr>
        <w:t>New</w:t>
      </w:r>
      <w:r w:rsidR="00201F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00D21" w:rsidRPr="00900D21">
        <w:rPr>
          <w:rFonts w:asciiTheme="majorBidi" w:hAnsiTheme="majorBidi" w:cstheme="majorBidi"/>
          <w:b/>
          <w:bCs/>
          <w:sz w:val="24"/>
          <w:szCs w:val="24"/>
        </w:rPr>
        <w:t>York-Tokyo Film Series</w:t>
      </w:r>
      <w:r w:rsidR="00900D21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</w:t>
      </w:r>
      <w:r w:rsidR="00C51D41">
        <w:rPr>
          <w:rFonts w:asciiTheme="majorBidi" w:hAnsiTheme="majorBidi" w:cstheme="majorBidi"/>
          <w:sz w:val="24"/>
          <w:szCs w:val="24"/>
        </w:rPr>
        <w:t xml:space="preserve">                            2010</w:t>
      </w:r>
    </w:p>
    <w:p w:rsidR="00665130" w:rsidRPr="00C51D41" w:rsidRDefault="00665130" w:rsidP="00C51D41">
      <w:pPr>
        <w:spacing w:after="0"/>
        <w:rPr>
          <w:rFonts w:asciiTheme="majorBidi" w:hAnsiTheme="majorBidi" w:cstheme="majorBidi"/>
          <w:sz w:val="24"/>
          <w:szCs w:val="24"/>
        </w:rPr>
      </w:pPr>
      <w:r w:rsidRPr="00665130">
        <w:rPr>
          <w:rFonts w:asciiTheme="majorBidi" w:hAnsiTheme="majorBidi" w:cstheme="majorBidi"/>
          <w:i/>
          <w:iCs/>
          <w:sz w:val="24"/>
          <w:szCs w:val="24"/>
        </w:rPr>
        <w:t>Usher</w:t>
      </w:r>
    </w:p>
    <w:p w:rsidR="00665130" w:rsidRPr="00665130" w:rsidRDefault="00665130" w:rsidP="0066513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Collected tickets for raffle and gave prize to winner</w:t>
      </w:r>
    </w:p>
    <w:p w:rsidR="00665130" w:rsidRPr="00900D21" w:rsidRDefault="00C51D41" w:rsidP="0066513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Escorted guest actors to waiting room and introduced them to press</w:t>
      </w:r>
    </w:p>
    <w:p w:rsidR="00C51D41" w:rsidRPr="00C51D41" w:rsidRDefault="00C51D41" w:rsidP="00B4418E">
      <w:pPr>
        <w:pStyle w:val="ListParagraph"/>
        <w:numPr>
          <w:ilvl w:val="0"/>
          <w:numId w:val="5"/>
        </w:num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Set up the equipment</w:t>
      </w:r>
    </w:p>
    <w:p w:rsidR="00900D21" w:rsidRPr="00C51D41" w:rsidRDefault="00900D21" w:rsidP="00B4418E">
      <w:pPr>
        <w:spacing w:after="0"/>
        <w:jc w:val="distribute"/>
        <w:rPr>
          <w:rFonts w:asciiTheme="majorBidi" w:hAnsiTheme="majorBidi" w:cstheme="majorBidi"/>
          <w:i/>
          <w:iCs/>
          <w:sz w:val="24"/>
          <w:szCs w:val="24"/>
        </w:rPr>
      </w:pPr>
      <w:r w:rsidRPr="00C51D41">
        <w:rPr>
          <w:rFonts w:asciiTheme="majorBidi" w:hAnsiTheme="majorBidi" w:cstheme="majorBidi"/>
          <w:b/>
          <w:bCs/>
          <w:sz w:val="24"/>
          <w:szCs w:val="24"/>
        </w:rPr>
        <w:t>International Documentary Week at IFC</w:t>
      </w:r>
      <w:r w:rsidR="00C51D41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</w:t>
      </w:r>
      <w:r w:rsidR="00C51D41" w:rsidRPr="00C51D41">
        <w:rPr>
          <w:rFonts w:asciiTheme="majorBidi" w:hAnsiTheme="majorBidi" w:cstheme="majorBidi"/>
          <w:sz w:val="24"/>
          <w:szCs w:val="24"/>
        </w:rPr>
        <w:t>Every August 2009-2011</w:t>
      </w:r>
    </w:p>
    <w:p w:rsidR="00900D21" w:rsidRDefault="00900D21" w:rsidP="00C51D41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Coordinator</w:t>
      </w:r>
    </w:p>
    <w:p w:rsidR="00594A12" w:rsidRPr="00594A12" w:rsidRDefault="00C51D41" w:rsidP="00594A12">
      <w:pPr>
        <w:pStyle w:val="ListParagraph"/>
        <w:numPr>
          <w:ilvl w:val="0"/>
          <w:numId w:val="7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</w:t>
      </w:r>
      <w:r w:rsidR="00900D21">
        <w:rPr>
          <w:rFonts w:asciiTheme="majorBidi" w:hAnsiTheme="majorBidi" w:cstheme="majorBidi"/>
          <w:sz w:val="24"/>
          <w:szCs w:val="24"/>
        </w:rPr>
        <w:t>t at table during IFC documentary weeks and shared info</w:t>
      </w:r>
      <w:r w:rsidR="00B4418E">
        <w:rPr>
          <w:rFonts w:asciiTheme="majorBidi" w:hAnsiTheme="majorBidi" w:cstheme="majorBidi"/>
          <w:sz w:val="24"/>
          <w:szCs w:val="24"/>
        </w:rPr>
        <w:t>rmation about movies with guests</w:t>
      </w:r>
    </w:p>
    <w:p w:rsidR="002073C8" w:rsidRDefault="002073C8" w:rsidP="00B4418E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BC753A" w:rsidRPr="00B4418E" w:rsidRDefault="00B4418E" w:rsidP="00B4418E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4418E">
        <w:rPr>
          <w:rFonts w:asciiTheme="majorBidi" w:hAnsiTheme="majorBidi" w:cstheme="majorBidi"/>
          <w:b/>
          <w:bCs/>
          <w:sz w:val="24"/>
          <w:szCs w:val="24"/>
          <w:u w:val="single"/>
        </w:rPr>
        <w:t>OTHER EXPERIENCE</w:t>
      </w:r>
      <w:proofErr w:type="gramStart"/>
      <w:r w:rsidRPr="00B4418E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_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_______________________________________________________</w:t>
      </w:r>
    </w:p>
    <w:p w:rsidR="00F67683" w:rsidRPr="00AD2496" w:rsidRDefault="00AD2496" w:rsidP="00B4418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Columbia University Japan-Tsunami Fundraising Film Screening Event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</w:t>
      </w:r>
    </w:p>
    <w:p w:rsidR="00BC753A" w:rsidRPr="00F67683" w:rsidRDefault="00AD2496" w:rsidP="002073C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Event Organizer</w:t>
      </w:r>
      <w:r w:rsidR="00F67683">
        <w:rPr>
          <w:rFonts w:asciiTheme="majorBidi" w:hAnsiTheme="majorBidi" w:cstheme="majorBidi"/>
          <w:sz w:val="24"/>
          <w:szCs w:val="24"/>
        </w:rPr>
        <w:t xml:space="preserve">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April 2011</w:t>
      </w:r>
    </w:p>
    <w:p w:rsidR="00AD2496" w:rsidRDefault="00AD2496" w:rsidP="00AD249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Contact</w:t>
      </w:r>
      <w:r w:rsidR="00B4418E">
        <w:rPr>
          <w:rFonts w:asciiTheme="majorBidi" w:hAnsiTheme="majorBidi" w:cstheme="majorBidi"/>
          <w:sz w:val="24"/>
          <w:szCs w:val="24"/>
        </w:rPr>
        <w:t>ed</w:t>
      </w:r>
      <w:r w:rsidR="002073C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Japanese film company and American distributor to g</w:t>
      </w:r>
      <w:r w:rsidR="00B4418E">
        <w:rPr>
          <w:rFonts w:asciiTheme="majorBidi" w:hAnsiTheme="majorBidi" w:cstheme="majorBidi"/>
          <w:sz w:val="24"/>
          <w:szCs w:val="24"/>
        </w:rPr>
        <w:t>et permission for the screening</w:t>
      </w:r>
    </w:p>
    <w:p w:rsidR="000C39E7" w:rsidRPr="000C39E7" w:rsidRDefault="00B4418E" w:rsidP="000C39E7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Initiated outreach and developed collaboration with Red Cross for fundraising</w:t>
      </w:r>
    </w:p>
    <w:p w:rsidR="000C39E7" w:rsidRDefault="000C39E7" w:rsidP="000C39E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Intern at </w:t>
      </w:r>
      <w:r w:rsidR="0025340A">
        <w:rPr>
          <w:rFonts w:asciiTheme="majorBidi" w:hAnsiTheme="majorBidi" w:cstheme="majorBidi"/>
          <w:b/>
          <w:bCs/>
          <w:sz w:val="24"/>
          <w:szCs w:val="24"/>
        </w:rPr>
        <w:t xml:space="preserve">gallery 91                                                                                                          </w:t>
      </w:r>
      <w:r w:rsidR="0025340A">
        <w:rPr>
          <w:rFonts w:asciiTheme="majorBidi" w:hAnsiTheme="majorBidi" w:cstheme="majorBidi"/>
          <w:sz w:val="24"/>
          <w:szCs w:val="24"/>
        </w:rPr>
        <w:t>July 2012</w:t>
      </w:r>
    </w:p>
    <w:p w:rsidR="0025340A" w:rsidRDefault="0025340A" w:rsidP="0025340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Collecting and checking art design products</w:t>
      </w:r>
    </w:p>
    <w:p w:rsidR="008D2C4D" w:rsidRDefault="0025340A" w:rsidP="008D2C4D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Creating a brochure for an art exhibition event</w:t>
      </w:r>
    </w:p>
    <w:p w:rsidR="008D2C4D" w:rsidRDefault="008D2C4D" w:rsidP="008D2C4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Intern at </w:t>
      </w:r>
      <w:r w:rsidRPr="008D2C4D">
        <w:rPr>
          <w:rFonts w:asciiTheme="majorBidi" w:hAnsiTheme="majorBidi" w:cstheme="majorBidi"/>
          <w:b/>
          <w:sz w:val="24"/>
          <w:szCs w:val="24"/>
        </w:rPr>
        <w:t>Asian Film Lab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August-December 2014</w:t>
      </w:r>
    </w:p>
    <w:p w:rsidR="008D2C4D" w:rsidRPr="008D2C4D" w:rsidRDefault="008D2C4D" w:rsidP="008D2C4D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Helping there reading event, fundraising event, and gala</w:t>
      </w:r>
    </w:p>
    <w:p w:rsidR="005343CF" w:rsidRPr="00B4418E" w:rsidRDefault="005343CF" w:rsidP="00AD2496">
      <w:pPr>
        <w:rPr>
          <w:rFonts w:asciiTheme="majorBidi" w:hAnsiTheme="majorBidi" w:cstheme="majorBidi"/>
          <w:sz w:val="24"/>
          <w:szCs w:val="24"/>
          <w:u w:val="single"/>
        </w:rPr>
      </w:pPr>
      <w:r w:rsidRPr="00B4418E">
        <w:rPr>
          <w:rFonts w:asciiTheme="majorBidi" w:hAnsiTheme="majorBidi" w:cstheme="majorBidi"/>
          <w:b/>
          <w:bCs/>
          <w:sz w:val="24"/>
          <w:szCs w:val="24"/>
          <w:u w:val="single"/>
        </w:rPr>
        <w:t>SKILLS</w:t>
      </w:r>
      <w:proofErr w:type="gramStart"/>
      <w:r w:rsidR="00B4418E" w:rsidRPr="00B4418E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B4418E">
        <w:rPr>
          <w:rFonts w:asciiTheme="majorBidi" w:hAnsiTheme="majorBidi" w:cstheme="majorBidi"/>
          <w:b/>
          <w:bCs/>
          <w:sz w:val="24"/>
          <w:szCs w:val="24"/>
          <w:u w:val="single"/>
        </w:rPr>
        <w:t>_</w:t>
      </w:r>
      <w:proofErr w:type="gramEnd"/>
      <w:r w:rsidR="00B4418E">
        <w:rPr>
          <w:rFonts w:asciiTheme="majorBidi" w:hAnsiTheme="majorBidi" w:cstheme="majorBidi"/>
          <w:b/>
          <w:bCs/>
          <w:sz w:val="24"/>
          <w:szCs w:val="24"/>
          <w:u w:val="single"/>
        </w:rPr>
        <w:t>_____________________________________________________________________</w:t>
      </w:r>
    </w:p>
    <w:p w:rsidR="002073C8" w:rsidRDefault="00494D9C" w:rsidP="002073C8">
      <w:pPr>
        <w:spacing w:after="0"/>
        <w:rPr>
          <w:rFonts w:asciiTheme="majorBidi" w:hAnsiTheme="majorBidi" w:cstheme="majorBidi"/>
          <w:sz w:val="24"/>
          <w:szCs w:val="24"/>
        </w:rPr>
      </w:pPr>
      <w:r w:rsidRPr="002073C8">
        <w:rPr>
          <w:rFonts w:asciiTheme="majorBidi" w:hAnsiTheme="majorBidi" w:cstheme="majorBidi"/>
          <w:b/>
          <w:bCs/>
          <w:sz w:val="24"/>
          <w:szCs w:val="24"/>
        </w:rPr>
        <w:t>Computer</w:t>
      </w:r>
      <w:r w:rsidRPr="002073C8">
        <w:rPr>
          <w:rFonts w:asciiTheme="majorBidi" w:hAnsiTheme="majorBidi" w:cstheme="majorBidi"/>
          <w:sz w:val="24"/>
          <w:szCs w:val="24"/>
        </w:rPr>
        <w:t>: Microsoft Word, PowerPoint</w:t>
      </w:r>
      <w:r w:rsidR="00594A12">
        <w:rPr>
          <w:rFonts w:asciiTheme="majorBidi" w:hAnsiTheme="majorBidi" w:cstheme="majorBidi"/>
          <w:sz w:val="24"/>
          <w:szCs w:val="24"/>
        </w:rPr>
        <w:t>, Final Cut Pro X</w:t>
      </w:r>
      <w:r w:rsidR="000C39E7">
        <w:rPr>
          <w:rFonts w:asciiTheme="majorBidi" w:hAnsiTheme="majorBidi" w:cstheme="majorBidi"/>
          <w:sz w:val="24"/>
          <w:szCs w:val="24"/>
        </w:rPr>
        <w:t>, Photo Shop (beginning)</w:t>
      </w:r>
      <w:r w:rsidR="00594A12">
        <w:rPr>
          <w:rFonts w:asciiTheme="majorBidi" w:hAnsiTheme="majorBidi" w:cstheme="majorBidi"/>
          <w:sz w:val="24"/>
          <w:szCs w:val="24"/>
        </w:rPr>
        <w:t>, After Effects (beginning)</w:t>
      </w:r>
    </w:p>
    <w:p w:rsidR="008D2C4D" w:rsidRDefault="008D2C4D" w:rsidP="002073C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94D9C" w:rsidRPr="002073C8" w:rsidRDefault="00494D9C" w:rsidP="002073C8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2073C8">
        <w:rPr>
          <w:rFonts w:asciiTheme="majorBidi" w:hAnsiTheme="majorBidi" w:cstheme="majorBidi"/>
          <w:b/>
          <w:bCs/>
          <w:sz w:val="24"/>
          <w:szCs w:val="24"/>
        </w:rPr>
        <w:t>Language</w:t>
      </w:r>
      <w:r w:rsidRPr="002073C8">
        <w:rPr>
          <w:rFonts w:asciiTheme="majorBidi" w:hAnsiTheme="majorBidi" w:cstheme="majorBidi"/>
          <w:sz w:val="24"/>
          <w:szCs w:val="24"/>
        </w:rPr>
        <w:t>: Japanese (fluent)</w:t>
      </w:r>
    </w:p>
    <w:p w:rsidR="00747C53" w:rsidRPr="00747C53" w:rsidRDefault="00747C53" w:rsidP="00747C5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</w:p>
    <w:p w:rsidR="00747C53" w:rsidRPr="00747C53" w:rsidRDefault="00747C53" w:rsidP="00727639">
      <w:pPr>
        <w:rPr>
          <w:rFonts w:asciiTheme="majorBidi" w:hAnsiTheme="majorBidi" w:cstheme="majorBidi"/>
          <w:sz w:val="24"/>
          <w:szCs w:val="24"/>
        </w:rPr>
      </w:pPr>
    </w:p>
    <w:p w:rsidR="00727639" w:rsidRDefault="00727639" w:rsidP="00727639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727639" w:rsidRPr="00727639" w:rsidRDefault="00727639" w:rsidP="00727639">
      <w:pPr>
        <w:pStyle w:val="ListParagraph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sectPr w:rsidR="00727639" w:rsidRPr="00727639" w:rsidSect="008E048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2A7" w:rsidRDefault="001E02A7" w:rsidP="009C6100">
      <w:pPr>
        <w:spacing w:after="0" w:line="240" w:lineRule="auto"/>
      </w:pPr>
      <w:r>
        <w:separator/>
      </w:r>
    </w:p>
  </w:endnote>
  <w:endnote w:type="continuationSeparator" w:id="0">
    <w:p w:rsidR="001E02A7" w:rsidRDefault="001E02A7" w:rsidP="009C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(Theme Heading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2A7" w:rsidRDefault="001E02A7" w:rsidP="009C6100">
      <w:pPr>
        <w:spacing w:after="0" w:line="240" w:lineRule="auto"/>
      </w:pPr>
      <w:r>
        <w:separator/>
      </w:r>
    </w:p>
  </w:footnote>
  <w:footnote w:type="continuationSeparator" w:id="0">
    <w:p w:rsidR="001E02A7" w:rsidRDefault="001E02A7" w:rsidP="009C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100" w:rsidRDefault="005343CF" w:rsidP="00354AD2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  <w:proofErr w:type="spellStart"/>
    <w:r w:rsidRPr="005343CF">
      <w:rPr>
        <w:rFonts w:asciiTheme="majorBidi" w:hAnsiTheme="majorBidi" w:cstheme="majorBidi"/>
        <w:b/>
        <w:bCs/>
        <w:sz w:val="24"/>
        <w:szCs w:val="24"/>
      </w:rPr>
      <w:t>Shunsuke</w:t>
    </w:r>
    <w:proofErr w:type="spellEnd"/>
    <w:r w:rsidRPr="005343CF">
      <w:rPr>
        <w:rFonts w:asciiTheme="majorBidi" w:hAnsiTheme="majorBidi" w:cstheme="majorBidi"/>
        <w:b/>
        <w:bCs/>
        <w:sz w:val="24"/>
        <w:szCs w:val="24"/>
      </w:rPr>
      <w:t xml:space="preserve"> Akiyama</w:t>
    </w:r>
  </w:p>
  <w:p w:rsidR="005343CF" w:rsidRDefault="00FA034E" w:rsidP="005343CF">
    <w:pPr>
      <w:pStyle w:val="Header"/>
      <w:jc w:val="center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>834 2</w:t>
    </w:r>
    <w:r>
      <w:rPr>
        <w:rFonts w:asciiTheme="majorBidi" w:hAnsiTheme="majorBidi" w:cstheme="majorBidi"/>
        <w:sz w:val="24"/>
        <w:szCs w:val="24"/>
        <w:vertAlign w:val="superscript"/>
      </w:rPr>
      <w:t xml:space="preserve">nd </w:t>
    </w:r>
    <w:r>
      <w:rPr>
        <w:rFonts w:asciiTheme="majorBidi" w:hAnsiTheme="majorBidi" w:cstheme="majorBidi"/>
        <w:sz w:val="24"/>
        <w:szCs w:val="24"/>
      </w:rPr>
      <w:t>Ave, New York, NY 10017</w:t>
    </w:r>
    <w:r w:rsidR="005343CF">
      <w:rPr>
        <w:rFonts w:asciiTheme="majorBidi" w:hAnsiTheme="majorBidi" w:cstheme="majorBidi"/>
        <w:sz w:val="24"/>
        <w:szCs w:val="24"/>
      </w:rPr>
      <w:t>, (646)748-0592</w:t>
    </w:r>
  </w:p>
  <w:p w:rsidR="005343CF" w:rsidRPr="005343CF" w:rsidRDefault="005343CF" w:rsidP="005343CF">
    <w:pPr>
      <w:pStyle w:val="Header"/>
      <w:jc w:val="center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>sa2602@columbia.edu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40"/>
    <w:multiLevelType w:val="hybridMultilevel"/>
    <w:tmpl w:val="7CBA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25EB"/>
    <w:multiLevelType w:val="hybridMultilevel"/>
    <w:tmpl w:val="BC6A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25699"/>
    <w:multiLevelType w:val="hybridMultilevel"/>
    <w:tmpl w:val="088EA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472E4A"/>
    <w:multiLevelType w:val="hybridMultilevel"/>
    <w:tmpl w:val="2BCEE7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4767307"/>
    <w:multiLevelType w:val="hybridMultilevel"/>
    <w:tmpl w:val="3640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44D53"/>
    <w:multiLevelType w:val="hybridMultilevel"/>
    <w:tmpl w:val="6804F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6A093C"/>
    <w:multiLevelType w:val="hybridMultilevel"/>
    <w:tmpl w:val="D1AE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E3F5A"/>
    <w:multiLevelType w:val="hybridMultilevel"/>
    <w:tmpl w:val="66542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01075"/>
    <w:multiLevelType w:val="hybridMultilevel"/>
    <w:tmpl w:val="3E0A8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745DD"/>
    <w:multiLevelType w:val="hybridMultilevel"/>
    <w:tmpl w:val="D792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C25F4"/>
    <w:multiLevelType w:val="hybridMultilevel"/>
    <w:tmpl w:val="92B49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AD3511"/>
    <w:multiLevelType w:val="hybridMultilevel"/>
    <w:tmpl w:val="1844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6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00"/>
    <w:rsid w:val="000C39E7"/>
    <w:rsid w:val="001806E7"/>
    <w:rsid w:val="001B427B"/>
    <w:rsid w:val="001E02A7"/>
    <w:rsid w:val="00201FAC"/>
    <w:rsid w:val="002073C8"/>
    <w:rsid w:val="00217D51"/>
    <w:rsid w:val="0025340A"/>
    <w:rsid w:val="00354AD2"/>
    <w:rsid w:val="003F15B7"/>
    <w:rsid w:val="00494D9C"/>
    <w:rsid w:val="005343CF"/>
    <w:rsid w:val="00594A12"/>
    <w:rsid w:val="00665130"/>
    <w:rsid w:val="00727639"/>
    <w:rsid w:val="00747C53"/>
    <w:rsid w:val="007F14AD"/>
    <w:rsid w:val="008D2C4D"/>
    <w:rsid w:val="008E0483"/>
    <w:rsid w:val="00900D21"/>
    <w:rsid w:val="00933B0F"/>
    <w:rsid w:val="009C6100"/>
    <w:rsid w:val="00A14B2E"/>
    <w:rsid w:val="00AD2496"/>
    <w:rsid w:val="00B01D06"/>
    <w:rsid w:val="00B4418E"/>
    <w:rsid w:val="00BC753A"/>
    <w:rsid w:val="00C35C24"/>
    <w:rsid w:val="00C51D41"/>
    <w:rsid w:val="00F40E18"/>
    <w:rsid w:val="00F67683"/>
    <w:rsid w:val="00F94179"/>
    <w:rsid w:val="00FA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100"/>
  </w:style>
  <w:style w:type="paragraph" w:styleId="Footer">
    <w:name w:val="footer"/>
    <w:basedOn w:val="Normal"/>
    <w:link w:val="FooterChar"/>
    <w:uiPriority w:val="99"/>
    <w:unhideWhenUsed/>
    <w:rsid w:val="009C6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100"/>
  </w:style>
  <w:style w:type="paragraph" w:styleId="ListParagraph">
    <w:name w:val="List Paragraph"/>
    <w:basedOn w:val="Normal"/>
    <w:uiPriority w:val="34"/>
    <w:qFormat/>
    <w:rsid w:val="00BC753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8E04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100"/>
  </w:style>
  <w:style w:type="paragraph" w:styleId="Footer">
    <w:name w:val="footer"/>
    <w:basedOn w:val="Normal"/>
    <w:link w:val="FooterChar"/>
    <w:uiPriority w:val="99"/>
    <w:unhideWhenUsed/>
    <w:rsid w:val="009C6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100"/>
  </w:style>
  <w:style w:type="paragraph" w:styleId="ListParagraph">
    <w:name w:val="List Paragraph"/>
    <w:basedOn w:val="Normal"/>
    <w:uiPriority w:val="34"/>
    <w:qFormat/>
    <w:rsid w:val="00BC753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8E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1D92-6ABD-B640-8B84-5B9DCD6F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543</Words>
  <Characters>3101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LabUser</dc:creator>
  <cp:lastModifiedBy>office</cp:lastModifiedBy>
  <cp:revision>2</cp:revision>
  <dcterms:created xsi:type="dcterms:W3CDTF">2014-12-11T00:38:00Z</dcterms:created>
  <dcterms:modified xsi:type="dcterms:W3CDTF">2014-12-11T00:38:00Z</dcterms:modified>
</cp:coreProperties>
</file>